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rPr>
          <w:sz w:val="32"/>
          <w:szCs w:val="32"/>
        </w:rPr>
      </w:pPr>
      <w:r w:rsidDel="00000000" w:rsidR="00000000" w:rsidRPr="00000000">
        <w:rPr>
          <w:sz w:val="32"/>
          <w:szCs w:val="32"/>
          <w:rtl w:val="0"/>
        </w:rPr>
        <w:t xml:space="preserve">Some of you are puzzle people, right?  But have you e</w:t>
      </w:r>
      <w:r w:rsidDel="00000000" w:rsidR="00000000" w:rsidRPr="00000000">
        <w:rPr>
          <w:sz w:val="32"/>
          <w:szCs w:val="32"/>
          <w:rtl w:val="0"/>
        </w:rPr>
        <w:t xml:space="preserve">ver done a puzzle with a little kid?</w:t>
      </w:r>
    </w:p>
    <w:p w:rsidR="00000000" w:rsidDel="00000000" w:rsidP="00000000" w:rsidRDefault="00000000" w:rsidRPr="00000000" w14:paraId="00000002">
      <w:pPr>
        <w:spacing w:after="240" w:before="240" w:line="480" w:lineRule="auto"/>
        <w:ind w:firstLine="720"/>
        <w:rPr>
          <w:sz w:val="32"/>
          <w:szCs w:val="32"/>
        </w:rPr>
      </w:pPr>
      <w:r w:rsidDel="00000000" w:rsidR="00000000" w:rsidRPr="00000000">
        <w:rPr>
          <w:sz w:val="32"/>
          <w:szCs w:val="32"/>
          <w:rtl w:val="0"/>
        </w:rPr>
        <w:t xml:space="preserve">While my kids have outgrown this, and we have done some great one thousand piece puzzles, you may remember how little ones will eagerly grab pieces, squint at the picture on the box, and then try to jam two pieces together that don’t fit. They might twist and force them, convinced they’re right, only to end up frustrated. It’s a little funny—and a little relatable to life.</w:t>
      </w:r>
    </w:p>
    <w:p w:rsidR="00000000" w:rsidDel="00000000" w:rsidP="00000000" w:rsidRDefault="00000000" w:rsidRPr="00000000" w14:paraId="00000003">
      <w:pPr>
        <w:spacing w:after="240" w:before="240" w:line="480" w:lineRule="auto"/>
        <w:ind w:firstLine="720"/>
        <w:rPr>
          <w:sz w:val="32"/>
          <w:szCs w:val="32"/>
        </w:rPr>
      </w:pPr>
      <w:r w:rsidDel="00000000" w:rsidR="00000000" w:rsidRPr="00000000">
        <w:rPr>
          <w:sz w:val="32"/>
          <w:szCs w:val="32"/>
          <w:rtl w:val="0"/>
        </w:rPr>
        <w:t xml:space="preserve">That image makes me think about how we live our lives. So often, we try to force things to fit—our plans, our expectations, our relationships—only to find they don’t. And this happens not just on a personal level, but on a societal level too.</w:t>
      </w:r>
    </w:p>
    <w:p w:rsidR="00000000" w:rsidDel="00000000" w:rsidP="00000000" w:rsidRDefault="00000000" w:rsidRPr="00000000" w14:paraId="00000004">
      <w:pPr>
        <w:spacing w:after="240" w:before="240" w:line="480" w:lineRule="auto"/>
        <w:ind w:firstLine="720"/>
        <w:rPr>
          <w:sz w:val="32"/>
          <w:szCs w:val="32"/>
        </w:rPr>
      </w:pPr>
      <w:r w:rsidDel="00000000" w:rsidR="00000000" w:rsidRPr="00000000">
        <w:rPr>
          <w:sz w:val="32"/>
          <w:szCs w:val="32"/>
          <w:rtl w:val="0"/>
        </w:rPr>
        <w:t xml:space="preserve">We live in a culture obsessed with fitting in. Modernity, fashion, traditions, societal aspirations—all of these ideals tell us there’s a certain way to live, a picture-perfect life we should all strive for. But what happens when we—the pieces that make up this world—don’t quite fit? What happens when society tells us we’re the wrong shape, the wrong color, the wrong size, or just not good enough?</w:t>
      </w:r>
    </w:p>
    <w:p w:rsidR="00000000" w:rsidDel="00000000" w:rsidP="00000000" w:rsidRDefault="00000000" w:rsidRPr="00000000" w14:paraId="00000005">
      <w:pPr>
        <w:spacing w:after="240" w:before="240" w:line="480" w:lineRule="auto"/>
        <w:ind w:firstLine="720"/>
        <w:rPr>
          <w:sz w:val="32"/>
          <w:szCs w:val="32"/>
        </w:rPr>
      </w:pPr>
      <w:r w:rsidDel="00000000" w:rsidR="00000000" w:rsidRPr="00000000">
        <w:rPr>
          <w:sz w:val="32"/>
          <w:szCs w:val="32"/>
          <w:rtl w:val="0"/>
        </w:rPr>
        <w:t xml:space="preserve">We hear about this unfortunate reality all the time. Children bullied in schools. Teens struggling with anxiety and depression. People (our fellow siblings of God)- disowned by their families because of their orientation or because they don’t conform to traditional roles.  Even churches, which should be sanctuaries of love, sometimes turn into places of condemnation, becoming places that tell people they don’t belong. The message is loud and clear in these spaces: You don’t fit. You’re not enough. You’re not welcome here.</w:t>
      </w:r>
    </w:p>
    <w:p w:rsidR="00000000" w:rsidDel="00000000" w:rsidP="00000000" w:rsidRDefault="00000000" w:rsidRPr="00000000" w14:paraId="00000006">
      <w:pPr>
        <w:spacing w:after="240" w:before="240" w:line="480" w:lineRule="auto"/>
        <w:ind w:firstLine="720"/>
        <w:rPr>
          <w:sz w:val="32"/>
          <w:szCs w:val="32"/>
        </w:rPr>
      </w:pPr>
      <w:r w:rsidDel="00000000" w:rsidR="00000000" w:rsidRPr="00000000">
        <w:rPr>
          <w:sz w:val="32"/>
          <w:szCs w:val="32"/>
          <w:rtl w:val="0"/>
        </w:rPr>
        <w:t xml:space="preserve">I know a little bit about what it feels like to not fit in.  First I am a pastor and that's a relatively self-explanatory reason why in some places I don’t fit well.  But even growing up I struggled to fit in.  I was heavyset into my 20s, and that made me an easy target. I remember being teased and called names, even getting jumped in the hallways by other kids just for the way I looked.  Those were difficult and lonely years.  And I remember in these spaces if you didn’t have the right clothes—the name-brand sneakers or the trendy jackets—you could count on being mocked or whispered about. There was a lot of pressure to fit in.</w:t>
      </w:r>
    </w:p>
    <w:p w:rsidR="00000000" w:rsidDel="00000000" w:rsidP="00000000" w:rsidRDefault="00000000" w:rsidRPr="00000000" w14:paraId="00000007">
      <w:pPr>
        <w:spacing w:after="240" w:before="240" w:line="480" w:lineRule="auto"/>
        <w:ind w:firstLine="720"/>
        <w:rPr>
          <w:sz w:val="32"/>
          <w:szCs w:val="32"/>
        </w:rPr>
      </w:pPr>
      <w:r w:rsidDel="00000000" w:rsidR="00000000" w:rsidRPr="00000000">
        <w:rPr>
          <w:sz w:val="32"/>
          <w:szCs w:val="32"/>
          <w:rtl w:val="0"/>
        </w:rPr>
        <w:t xml:space="preserve">Maybe some of you know that feeling. Maybe you’ve experienced the sting of rejection, or the weight of not measuring up to someone else’s standards even if they are really nonsense?</w:t>
      </w:r>
    </w:p>
    <w:p w:rsidR="00000000" w:rsidDel="00000000" w:rsidP="00000000" w:rsidRDefault="00000000" w:rsidRPr="00000000" w14:paraId="00000008">
      <w:pPr>
        <w:spacing w:after="240" w:before="240" w:line="480" w:lineRule="auto"/>
        <w:ind w:firstLine="720"/>
        <w:rPr>
          <w:sz w:val="32"/>
          <w:szCs w:val="32"/>
        </w:rPr>
      </w:pPr>
      <w:r w:rsidDel="00000000" w:rsidR="00000000" w:rsidRPr="00000000">
        <w:rPr>
          <w:sz w:val="32"/>
          <w:szCs w:val="32"/>
          <w:rtl w:val="0"/>
        </w:rPr>
        <w:t xml:space="preserve">As I’ve grown, life has gotten easier in some ways. I’ve settled into a more traditional life, and I probably “fit” a little better now because I appear somewhat conventional.  Somewhat. But not everyone gets to that place of being accepted. And even for those of us who do, the scars of not fitting in don’t disappear overnight.</w:t>
      </w:r>
    </w:p>
    <w:p w:rsidR="00000000" w:rsidDel="00000000" w:rsidP="00000000" w:rsidRDefault="00000000" w:rsidRPr="00000000" w14:paraId="00000009">
      <w:pPr>
        <w:spacing w:after="240" w:before="240" w:line="480" w:lineRule="auto"/>
        <w:ind w:firstLine="720"/>
        <w:rPr>
          <w:sz w:val="32"/>
          <w:szCs w:val="32"/>
        </w:rPr>
      </w:pPr>
      <w:r w:rsidDel="00000000" w:rsidR="00000000" w:rsidRPr="00000000">
        <w:rPr>
          <w:sz w:val="32"/>
          <w:szCs w:val="32"/>
          <w:rtl w:val="0"/>
        </w:rPr>
        <w:t xml:space="preserve">But here’s the good news: in God’s kingdom, you don’t have to fit the world’s picture—because God has already made a place for you.</w:t>
      </w:r>
    </w:p>
    <w:p w:rsidR="00000000" w:rsidDel="00000000" w:rsidP="00000000" w:rsidRDefault="00000000" w:rsidRPr="00000000" w14:paraId="0000000A">
      <w:pPr>
        <w:spacing w:after="240" w:before="240" w:line="480" w:lineRule="auto"/>
        <w:rPr>
          <w:sz w:val="32"/>
          <w:szCs w:val="32"/>
        </w:rPr>
      </w:pPr>
      <w:r w:rsidDel="00000000" w:rsidR="00000000" w:rsidRPr="00000000">
        <w:rPr>
          <w:rtl w:val="0"/>
        </w:rPr>
      </w:r>
    </w:p>
    <w:p w:rsidR="00000000" w:rsidDel="00000000" w:rsidP="00000000" w:rsidRDefault="00000000" w:rsidRPr="00000000" w14:paraId="0000000B">
      <w:pPr>
        <w:spacing w:after="240" w:before="240" w:line="480" w:lineRule="auto"/>
        <w:rPr>
          <w:sz w:val="32"/>
          <w:szCs w:val="32"/>
        </w:rPr>
      </w:pPr>
      <w:r w:rsidDel="00000000" w:rsidR="00000000" w:rsidRPr="00000000">
        <w:rPr>
          <w:sz w:val="32"/>
          <w:szCs w:val="32"/>
          <w:rtl w:val="0"/>
        </w:rPr>
        <w:t xml:space="preserve">Today’s reading from the Gospel of Matthew gives us a glimpse of what this looks like. It tells the story of Jesus’ baptism, a rather short but profound lesson in scripture. Jesus goes to the Jordan River, where John the Baptist is proclaiming a baptism of repentance for the forgiveness of sins. Jesus is baptized, the heavens are torn open, the Spirit descends like a dove, and a voice from heaven says: “You are my Son, the Beloved; with you I am well pleased.”</w:t>
      </w:r>
    </w:p>
    <w:p w:rsidR="00000000" w:rsidDel="00000000" w:rsidP="00000000" w:rsidRDefault="00000000" w:rsidRPr="00000000" w14:paraId="0000000C">
      <w:pPr>
        <w:spacing w:after="240" w:before="240" w:line="480" w:lineRule="auto"/>
        <w:ind w:firstLine="720"/>
        <w:rPr>
          <w:sz w:val="32"/>
          <w:szCs w:val="32"/>
        </w:rPr>
      </w:pPr>
      <w:r w:rsidDel="00000000" w:rsidR="00000000" w:rsidRPr="00000000">
        <w:rPr>
          <w:sz w:val="32"/>
          <w:szCs w:val="32"/>
          <w:rtl w:val="0"/>
        </w:rPr>
        <w:t xml:space="preserve">At first glance, it’s a simple story. But it’s also profound. Because if you think about it, Jesus didn’t need to be baptized. Baptism, at that time, was about repentance—about turning away from sin and starting fresh. Jesus, who was without sin, didn’t need any of that. So why did he do it?</w:t>
      </w:r>
    </w:p>
    <w:p w:rsidR="00000000" w:rsidDel="00000000" w:rsidP="00000000" w:rsidRDefault="00000000" w:rsidRPr="00000000" w14:paraId="0000000D">
      <w:pPr>
        <w:spacing w:after="240" w:before="240" w:line="480" w:lineRule="auto"/>
        <w:ind w:firstLine="720"/>
        <w:rPr>
          <w:sz w:val="32"/>
          <w:szCs w:val="32"/>
        </w:rPr>
      </w:pPr>
      <w:r w:rsidDel="00000000" w:rsidR="00000000" w:rsidRPr="00000000">
        <w:rPr>
          <w:sz w:val="32"/>
          <w:szCs w:val="32"/>
          <w:rtl w:val="0"/>
        </w:rPr>
        <w:t xml:space="preserve">Well the gospel of Matthew, unlike say the gospel of Luke, gives a little more context. When John hesitates to baptize Jesus, saying he’s unworthy, Jesus replies: “Let it be so now; for it is proper for us in this way to fulfill all righteousness.”</w:t>
      </w:r>
    </w:p>
    <w:p w:rsidR="00000000" w:rsidDel="00000000" w:rsidP="00000000" w:rsidRDefault="00000000" w:rsidRPr="00000000" w14:paraId="0000000E">
      <w:pPr>
        <w:spacing w:after="240" w:before="240" w:line="480" w:lineRule="auto"/>
        <w:rPr>
          <w:sz w:val="32"/>
          <w:szCs w:val="32"/>
        </w:rPr>
      </w:pPr>
      <w:r w:rsidDel="00000000" w:rsidR="00000000" w:rsidRPr="00000000">
        <w:rPr>
          <w:sz w:val="32"/>
          <w:szCs w:val="32"/>
          <w:rtl w:val="0"/>
        </w:rPr>
        <w:t xml:space="preserve">You might ask, what does this mean?</w:t>
      </w:r>
    </w:p>
    <w:p w:rsidR="00000000" w:rsidDel="00000000" w:rsidP="00000000" w:rsidRDefault="00000000" w:rsidRPr="00000000" w14:paraId="0000000F">
      <w:pPr>
        <w:spacing w:after="240" w:before="240" w:line="480" w:lineRule="auto"/>
        <w:rPr>
          <w:sz w:val="32"/>
          <w:szCs w:val="32"/>
        </w:rPr>
      </w:pPr>
      <w:r w:rsidDel="00000000" w:rsidR="00000000" w:rsidRPr="00000000">
        <w:rPr>
          <w:sz w:val="32"/>
          <w:szCs w:val="32"/>
          <w:rtl w:val="0"/>
        </w:rPr>
        <w:t xml:space="preserve">It means that Jesus, in his baptism, chose to identify with us and adopt our same challenges. He stepped into our messiness, our brokenness, and even our sin—not because he needed to, but because he loved us and </w:t>
      </w:r>
      <w:r w:rsidDel="00000000" w:rsidR="00000000" w:rsidRPr="00000000">
        <w:rPr>
          <w:i w:val="1"/>
          <w:iCs w:val="1"/>
          <w:sz w:val="32"/>
          <w:szCs w:val="32"/>
          <w:rtl w:val="0"/>
        </w:rPr>
        <w:t xml:space="preserve">we </w:t>
      </w:r>
      <w:r w:rsidDel="00000000" w:rsidR="00000000" w:rsidRPr="00000000">
        <w:rPr>
          <w:sz w:val="32"/>
          <w:szCs w:val="32"/>
          <w:rtl w:val="0"/>
        </w:rPr>
        <w:t xml:space="preserve">needed him to.</w:t>
      </w:r>
    </w:p>
    <w:p w:rsidR="00000000" w:rsidDel="00000000" w:rsidP="00000000" w:rsidRDefault="00000000" w:rsidRPr="00000000" w14:paraId="00000010">
      <w:pPr>
        <w:spacing w:after="240" w:before="240" w:line="480" w:lineRule="auto"/>
        <w:ind w:firstLine="720"/>
        <w:rPr>
          <w:sz w:val="32"/>
          <w:szCs w:val="32"/>
        </w:rPr>
      </w:pPr>
      <w:r w:rsidDel="00000000" w:rsidR="00000000" w:rsidRPr="00000000">
        <w:rPr>
          <w:sz w:val="32"/>
          <w:szCs w:val="32"/>
          <w:rtl w:val="0"/>
        </w:rPr>
        <w:t xml:space="preserve">Before this moment, baptism was a symbolic act of repentance, something people did to show they were ready to change. But after this moment, baptism became something entirely new. It became God’s work in us—a gift of grace that unites us with Christ, forgives us of our sins, and reminds us that we are God’s children.</w:t>
      </w:r>
    </w:p>
    <w:p w:rsidR="00000000" w:rsidDel="00000000" w:rsidP="00000000" w:rsidRDefault="00000000" w:rsidRPr="00000000" w14:paraId="00000011">
      <w:pPr>
        <w:spacing w:after="240" w:before="240" w:line="480" w:lineRule="auto"/>
        <w:ind w:firstLine="720"/>
        <w:rPr>
          <w:sz w:val="32"/>
          <w:szCs w:val="32"/>
        </w:rPr>
      </w:pPr>
      <w:r w:rsidDel="00000000" w:rsidR="00000000" w:rsidRPr="00000000">
        <w:rPr>
          <w:sz w:val="32"/>
          <w:szCs w:val="32"/>
          <w:rtl w:val="0"/>
        </w:rPr>
        <w:t xml:space="preserve">Through his baptism, Jesus redefined what it means to belong. He didn’t just fit into humanity—he transformed humanity to fit him. And in doing so, he showed us what God’s love looks like: unconditional, all-encompassing, and freely given.</w:t>
      </w:r>
    </w:p>
    <w:p w:rsidR="00000000" w:rsidDel="00000000" w:rsidP="00000000" w:rsidRDefault="00000000" w:rsidRPr="00000000" w14:paraId="00000012">
      <w:pPr>
        <w:spacing w:after="240" w:before="240" w:line="480" w:lineRule="auto"/>
        <w:ind w:firstLine="720"/>
        <w:rPr>
          <w:sz w:val="32"/>
          <w:szCs w:val="32"/>
        </w:rPr>
      </w:pPr>
      <w:r w:rsidDel="00000000" w:rsidR="00000000" w:rsidRPr="00000000">
        <w:rPr>
          <w:sz w:val="32"/>
          <w:szCs w:val="32"/>
          <w:rtl w:val="0"/>
        </w:rPr>
        <w:t xml:space="preserve">In baptism, God says to each of us: “You are </w:t>
      </w:r>
      <w:r w:rsidDel="00000000" w:rsidR="00000000" w:rsidRPr="00000000">
        <w:rPr>
          <w:i w:val="1"/>
          <w:iCs w:val="1"/>
          <w:sz w:val="32"/>
          <w:szCs w:val="32"/>
          <w:rtl w:val="0"/>
        </w:rPr>
        <w:t xml:space="preserve">my </w:t>
      </w:r>
      <w:r w:rsidDel="00000000" w:rsidR="00000000" w:rsidRPr="00000000">
        <w:rPr>
          <w:sz w:val="32"/>
          <w:szCs w:val="32"/>
          <w:rtl w:val="0"/>
        </w:rPr>
        <w:t xml:space="preserve">child, </w:t>
      </w:r>
      <w:r w:rsidDel="00000000" w:rsidR="00000000" w:rsidRPr="00000000">
        <w:rPr>
          <w:i w:val="1"/>
          <w:iCs w:val="1"/>
          <w:sz w:val="32"/>
          <w:szCs w:val="32"/>
          <w:rtl w:val="0"/>
        </w:rPr>
        <w:t xml:space="preserve">my </w:t>
      </w:r>
      <w:r w:rsidDel="00000000" w:rsidR="00000000" w:rsidRPr="00000000">
        <w:rPr>
          <w:sz w:val="32"/>
          <w:szCs w:val="32"/>
          <w:rtl w:val="0"/>
        </w:rPr>
        <w:t xml:space="preserve">beloved. With </w:t>
      </w:r>
      <w:r w:rsidDel="00000000" w:rsidR="00000000" w:rsidRPr="00000000">
        <w:rPr>
          <w:i w:val="1"/>
          <w:iCs w:val="1"/>
          <w:sz w:val="32"/>
          <w:szCs w:val="32"/>
          <w:rtl w:val="0"/>
        </w:rPr>
        <w:t xml:space="preserve">you</w:t>
      </w:r>
      <w:r w:rsidDel="00000000" w:rsidR="00000000" w:rsidRPr="00000000">
        <w:rPr>
          <w:sz w:val="32"/>
          <w:szCs w:val="32"/>
          <w:rtl w:val="0"/>
        </w:rPr>
        <w:t xml:space="preserve">, I am well pleased.” But here’s the ongoing challenge as real in Jesus’ day as in our own: the world doesn’t operate like God’s kingdom.</w:t>
      </w:r>
    </w:p>
    <w:p w:rsidR="00000000" w:rsidDel="00000000" w:rsidP="00000000" w:rsidRDefault="00000000" w:rsidRPr="00000000" w14:paraId="00000013">
      <w:pPr>
        <w:spacing w:after="240" w:before="240" w:line="480" w:lineRule="auto"/>
        <w:ind w:firstLine="720"/>
        <w:rPr>
          <w:sz w:val="32"/>
          <w:szCs w:val="32"/>
        </w:rPr>
      </w:pPr>
      <w:r w:rsidDel="00000000" w:rsidR="00000000" w:rsidRPr="00000000">
        <w:rPr>
          <w:sz w:val="32"/>
          <w:szCs w:val="32"/>
          <w:rtl w:val="0"/>
        </w:rPr>
        <w:t xml:space="preserve">The world is more like that little kid forcing puzzle pieces together, trying to fit people into shapes they weren’t meant to be. Corporations, media, politics, and culture bombard us with messages about who we should be, what we should believe, and what we should do. “Buy this car, and you’ll be successful. Wear these clothes, and you’ll be loved. Follow these trends, and you’ll belong.  Don’t talk to that person, they’re against us!  They’re the wrong kind of people!”</w:t>
      </w:r>
    </w:p>
    <w:p w:rsidR="00000000" w:rsidDel="00000000" w:rsidP="00000000" w:rsidRDefault="00000000" w:rsidRPr="00000000" w14:paraId="00000014">
      <w:pPr>
        <w:spacing w:after="240" w:before="240" w:line="480" w:lineRule="auto"/>
        <w:ind w:firstLine="720"/>
        <w:rPr>
          <w:sz w:val="32"/>
          <w:szCs w:val="32"/>
        </w:rPr>
      </w:pPr>
      <w:r w:rsidDel="00000000" w:rsidR="00000000" w:rsidRPr="00000000">
        <w:rPr>
          <w:sz w:val="32"/>
          <w:szCs w:val="32"/>
          <w:rtl w:val="0"/>
        </w:rPr>
        <w:t xml:space="preserve">It sounds absurd when we say it out loud, doesn’t it?  But it’s the reality we live in. And it’s not just kids who feel this pressure. Adults feel it too—on social media, at work, in their communities. The world tells us we need to fit into its mold, and if we don’t, we’re at best left on the margins, and at its worst thrust there violently.</w:t>
      </w:r>
    </w:p>
    <w:p w:rsidR="00000000" w:rsidDel="00000000" w:rsidP="00000000" w:rsidRDefault="00000000" w:rsidRPr="00000000" w14:paraId="00000015">
      <w:pPr>
        <w:spacing w:after="240" w:before="240" w:line="480" w:lineRule="auto"/>
        <w:ind w:firstLine="720"/>
        <w:rPr>
          <w:sz w:val="32"/>
          <w:szCs w:val="32"/>
        </w:rPr>
      </w:pPr>
      <w:r w:rsidDel="00000000" w:rsidR="00000000" w:rsidRPr="00000000">
        <w:rPr>
          <w:sz w:val="32"/>
          <w:szCs w:val="32"/>
          <w:rtl w:val="0"/>
        </w:rPr>
        <w:t xml:space="preserve">But here’s the good news: Jesus didn’t come to reinforce the world’s picture. He came to create a new one. In his ministry, Jesus consistently defied expectations. He ate with sinners, healed outcasts, and broke the rules of the religious elite. He didn’t avoid the broken and the messy; he embraced them. He didn’t shame those who didn’t fit the mold; he celebrated them. And that’s the picture Jesus invites us into—a picture shaped not by power, wealth, or perfection, but by love. So what does that mean for us today?</w:t>
      </w:r>
    </w:p>
    <w:p w:rsidR="00000000" w:rsidDel="00000000" w:rsidP="00000000" w:rsidRDefault="00000000" w:rsidRPr="00000000" w14:paraId="00000016">
      <w:pPr>
        <w:spacing w:after="240" w:before="240" w:line="480" w:lineRule="auto"/>
        <w:ind w:firstLine="720"/>
        <w:rPr>
          <w:sz w:val="32"/>
          <w:szCs w:val="32"/>
        </w:rPr>
      </w:pPr>
      <w:r w:rsidDel="00000000" w:rsidR="00000000" w:rsidRPr="00000000">
        <w:rPr>
          <w:sz w:val="32"/>
          <w:szCs w:val="32"/>
          <w:rtl w:val="0"/>
        </w:rPr>
        <w:t xml:space="preserve">First, it means we don’t have to exhaust ourselves trying to fit into the world’s picture of what is acceptable.  Maybe that we’re in church means we’ve already accepted at least some of that. God has already claimed us as beloved. We are enough—not because of what we do, but because of who we are in Christ.</w:t>
      </w:r>
    </w:p>
    <w:p w:rsidR="00000000" w:rsidDel="00000000" w:rsidP="00000000" w:rsidRDefault="00000000" w:rsidRPr="00000000" w14:paraId="00000017">
      <w:pPr>
        <w:spacing w:after="240" w:before="240" w:line="480" w:lineRule="auto"/>
        <w:ind w:firstLine="720"/>
        <w:rPr>
          <w:sz w:val="32"/>
          <w:szCs w:val="32"/>
        </w:rPr>
      </w:pPr>
      <w:r w:rsidDel="00000000" w:rsidR="00000000" w:rsidRPr="00000000">
        <w:rPr>
          <w:sz w:val="32"/>
          <w:szCs w:val="32"/>
          <w:rtl w:val="0"/>
        </w:rPr>
        <w:t xml:space="preserve">Second, it challenges us to reflect on how we, as individuals and as a church, can better reflect the love of Jesus. Are we a community where everyone feels welcome? Do those who engage feel completely part of this church?  Does the community around us know who we are and know that they would be not just welcomed here, but enthusiastically loved?  I hope so.  But we have to be vigilant that we do not unintentionally become a place where people fear they won’t fit in?</w:t>
      </w:r>
    </w:p>
    <w:p w:rsidR="00000000" w:rsidDel="00000000" w:rsidP="00000000" w:rsidRDefault="00000000" w:rsidRPr="00000000" w14:paraId="00000018">
      <w:pPr>
        <w:spacing w:after="240" w:before="240" w:line="480" w:lineRule="auto"/>
        <w:ind w:firstLine="720"/>
        <w:rPr>
          <w:sz w:val="32"/>
          <w:szCs w:val="32"/>
        </w:rPr>
      </w:pPr>
      <w:r w:rsidDel="00000000" w:rsidR="00000000" w:rsidRPr="00000000">
        <w:rPr>
          <w:sz w:val="32"/>
          <w:szCs w:val="32"/>
          <w:rtl w:val="0"/>
        </w:rPr>
        <w:t xml:space="preserve">I love those church signs that say, “All are welcome! Come as you are!” But those words mean nothing if they’re not backed up by action. A church only represents Jesus when it reflects his love for </w:t>
      </w:r>
      <w:r w:rsidDel="00000000" w:rsidR="00000000" w:rsidRPr="00000000">
        <w:rPr>
          <w:i w:val="1"/>
          <w:iCs w:val="1"/>
          <w:sz w:val="32"/>
          <w:szCs w:val="32"/>
          <w:rtl w:val="0"/>
        </w:rPr>
        <w:t xml:space="preserve">all </w:t>
      </w:r>
      <w:r w:rsidDel="00000000" w:rsidR="00000000" w:rsidRPr="00000000">
        <w:rPr>
          <w:sz w:val="32"/>
          <w:szCs w:val="32"/>
          <w:rtl w:val="0"/>
        </w:rPr>
        <w:t xml:space="preserve">people, period.</w:t>
      </w:r>
    </w:p>
    <w:p w:rsidR="00000000" w:rsidDel="00000000" w:rsidP="00000000" w:rsidRDefault="00000000" w:rsidRPr="00000000" w14:paraId="00000019">
      <w:pPr>
        <w:spacing w:after="240" w:before="240" w:line="480" w:lineRule="auto"/>
        <w:ind w:firstLine="720"/>
        <w:rPr>
          <w:sz w:val="32"/>
          <w:szCs w:val="32"/>
        </w:rPr>
      </w:pPr>
      <w:r w:rsidDel="00000000" w:rsidR="00000000" w:rsidRPr="00000000">
        <w:rPr>
          <w:sz w:val="32"/>
          <w:szCs w:val="32"/>
          <w:rtl w:val="0"/>
        </w:rPr>
        <w:t xml:space="preserve">As a church, we have an opportunity to be a place where everyone—knows they belong—no matter their background, struggles, or differences.  A place where people can find rest from the pressures of the world. A place where the love of God is real, tangible, and unconditional.  Friends, the picture on God’s puzzle box is beautiful, shut your eyes. Can you see it?  It’s not shaped by the world’s standards. It’s shaped by love—love for God, love for neighbor, love for the broken and the outcast.  And in that picture, every piece fits perfectly.  That’s the picture I want to be part of. That’s the picture I believe we’re called to create together.</w:t>
      </w:r>
    </w:p>
    <w:p w:rsidR="00000000" w:rsidDel="00000000" w:rsidP="00000000" w:rsidRDefault="00000000" w:rsidRPr="00000000" w14:paraId="0000001A">
      <w:pPr>
        <w:spacing w:after="240" w:before="240" w:line="480" w:lineRule="auto"/>
        <w:ind w:firstLine="720"/>
        <w:rPr>
          <w:sz w:val="32"/>
          <w:szCs w:val="32"/>
        </w:rPr>
      </w:pPr>
      <w:r w:rsidDel="00000000" w:rsidR="00000000" w:rsidRPr="00000000">
        <w:rPr>
          <w:sz w:val="32"/>
          <w:szCs w:val="32"/>
          <w:rtl w:val="0"/>
        </w:rPr>
        <w:t xml:space="preserve">So let’s refuse the world’s mold for the one we are invited to be part of instead. Let’s embrace the truth that we are already beloved children of God along with every other person. And let’s work together to reflect that love in everything we do. Because in God’s kingdom, there are no pieces that don’t fit or missing pieces, there is only one complete family. Amen.</w:t>
      </w:r>
    </w:p>
    <w:p w:rsidR="00000000" w:rsidDel="00000000" w:rsidP="00000000" w:rsidRDefault="00000000" w:rsidRPr="00000000" w14:paraId="0000001B">
      <w:pPr>
        <w:spacing w:line="480" w:lineRule="auto"/>
        <w:rPr>
          <w:sz w:val="32"/>
          <w:szCs w:val="32"/>
        </w:rPr>
      </w:pPr>
      <w:r w:rsidDel="00000000" w:rsidR="00000000" w:rsidRPr="00000000">
        <w:rPr>
          <w:rtl w:val="0"/>
        </w:rPr>
      </w:r>
    </w:p>
    <w:sectPr>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